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74816AF6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FAD1B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D155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822EB7">
        <w:rPr>
          <w:spacing w:val="40"/>
          <w:sz w:val="20"/>
        </w:rPr>
        <w:t>0</w:t>
      </w:r>
      <w:r w:rsidR="00E64AD5">
        <w:rPr>
          <w:spacing w:val="40"/>
          <w:sz w:val="20"/>
        </w:rPr>
        <w:t>7</w:t>
      </w:r>
      <w:r w:rsidR="00ED0179" w:rsidRPr="00076239">
        <w:rPr>
          <w:i/>
          <w:iCs/>
          <w:spacing w:val="40"/>
          <w:sz w:val="20"/>
        </w:rPr>
        <w:t>/</w:t>
      </w:r>
      <w:r w:rsidR="00E14984">
        <w:rPr>
          <w:i/>
          <w:iCs/>
          <w:spacing w:val="40"/>
          <w:sz w:val="20"/>
        </w:rPr>
        <w:t>1</w:t>
      </w:r>
      <w:r w:rsidR="00E64AD5">
        <w:rPr>
          <w:i/>
          <w:iCs/>
          <w:spacing w:val="40"/>
          <w:sz w:val="20"/>
        </w:rPr>
        <w:t>2</w:t>
      </w:r>
      <w:r w:rsidR="00ED0179" w:rsidRPr="00076239">
        <w:rPr>
          <w:i/>
          <w:iCs/>
          <w:spacing w:val="40"/>
          <w:sz w:val="20"/>
        </w:rPr>
        <w:t>/2020</w:t>
      </w:r>
      <w:r w:rsidR="00E14984">
        <w:rPr>
          <w:i/>
          <w:iCs/>
          <w:spacing w:val="40"/>
          <w:sz w:val="20"/>
        </w:rPr>
        <w:t xml:space="preserve"> </w:t>
      </w:r>
      <w:r w:rsidR="00ED0179" w:rsidRPr="00076239">
        <w:rPr>
          <w:i/>
          <w:iCs/>
          <w:spacing w:val="40"/>
          <w:sz w:val="20"/>
        </w:rPr>
        <w:t>a</w:t>
      </w:r>
      <w:r w:rsidR="005403C1">
        <w:rPr>
          <w:i/>
          <w:iCs/>
          <w:spacing w:val="40"/>
          <w:sz w:val="20"/>
        </w:rPr>
        <w:t xml:space="preserve"> </w:t>
      </w:r>
      <w:r w:rsidR="00E64AD5">
        <w:rPr>
          <w:i/>
          <w:iCs/>
          <w:spacing w:val="40"/>
          <w:sz w:val="20"/>
        </w:rPr>
        <w:t>12</w:t>
      </w:r>
      <w:r w:rsidR="00ED0179" w:rsidRPr="00076239">
        <w:rPr>
          <w:i/>
          <w:iCs/>
          <w:spacing w:val="40"/>
          <w:sz w:val="20"/>
        </w:rPr>
        <w:t>/</w:t>
      </w:r>
      <w:r w:rsidR="003E786F">
        <w:rPr>
          <w:i/>
          <w:iCs/>
          <w:spacing w:val="40"/>
          <w:sz w:val="20"/>
        </w:rPr>
        <w:t>1</w:t>
      </w:r>
      <w:r w:rsidR="00822EB7">
        <w:rPr>
          <w:i/>
          <w:iCs/>
          <w:spacing w:val="40"/>
          <w:sz w:val="20"/>
        </w:rPr>
        <w:t>2</w:t>
      </w:r>
      <w:r w:rsidR="00ED0179" w:rsidRPr="00076239">
        <w:rPr>
          <w:i/>
          <w:iCs/>
          <w:spacing w:val="40"/>
          <w:sz w:val="20"/>
        </w:rPr>
        <w:t>/2020</w:t>
      </w:r>
    </w:p>
    <w:p w14:paraId="7924E5A4" w14:textId="0AF94111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57037304"/>
      <w:bookmarkStart w:id="1" w:name="_Hlk58228821"/>
      <w:r w:rsidR="001C3B7E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Uma família </w:t>
      </w:r>
      <w:r w:rsidR="005C71E2" w:rsidRPr="005C71E2">
        <w:rPr>
          <w:rFonts w:ascii="Georgia" w:hAnsi="Georgia"/>
          <w:b/>
          <w:bCs/>
          <w:i/>
          <w:iCs/>
          <w:color w:val="000000"/>
          <w:sz w:val="28"/>
          <w:szCs w:val="28"/>
        </w:rPr>
        <w:t>e</w:t>
      </w:r>
      <w:bookmarkEnd w:id="0"/>
      <w:r w:rsidR="001C3B7E">
        <w:rPr>
          <w:rFonts w:ascii="Georgia" w:hAnsi="Georgia"/>
          <w:b/>
          <w:bCs/>
          <w:i/>
          <w:iCs/>
          <w:color w:val="000000"/>
          <w:sz w:val="28"/>
          <w:szCs w:val="28"/>
        </w:rPr>
        <w:t>dificada pelo Senhor</w:t>
      </w:r>
      <w:r w:rsidR="00C424F0" w:rsidRPr="00C424F0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bookmarkEnd w:id="1"/>
      <w:r w:rsidR="00167AE0" w:rsidRPr="005727B1">
        <w:rPr>
          <w:rFonts w:ascii="Arial Narrow" w:hAnsi="Arial Narrow"/>
          <w:b/>
          <w:bCs/>
          <w:szCs w:val="24"/>
        </w:rPr>
        <w:t>–</w:t>
      </w:r>
      <w:r w:rsidR="0025273C">
        <w:rPr>
          <w:rFonts w:ascii="Arial Narrow" w:hAnsi="Arial Narrow"/>
          <w:b/>
          <w:bCs/>
          <w:sz w:val="28"/>
          <w:szCs w:val="28"/>
        </w:rPr>
        <w:t xml:space="preserve"> </w:t>
      </w:r>
      <w:bookmarkStart w:id="2" w:name="_Hlk45618358"/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5403C1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1C3B7E">
        <w:rPr>
          <w:rFonts w:ascii="Georgia" w:hAnsi="Georgia"/>
          <w:i/>
          <w:iCs/>
          <w:color w:val="FF0000"/>
          <w:sz w:val="28"/>
          <w:szCs w:val="28"/>
        </w:rPr>
        <w:t>27</w:t>
      </w:r>
    </w:p>
    <w:bookmarkEnd w:id="2"/>
    <w:p w14:paraId="76252364" w14:textId="69E1C883" w:rsidR="005F0610" w:rsidRPr="00EA6092" w:rsidRDefault="00DB12BA" w:rsidP="00462939">
      <w:pPr>
        <w:pStyle w:val="Ttulo1"/>
        <w:jc w:val="both"/>
        <w:rPr>
          <w:sz w:val="18"/>
          <w:szCs w:val="18"/>
          <w:u w:val="single"/>
        </w:rPr>
      </w:pPr>
      <w:r w:rsidRPr="00A6709B">
        <w:rPr>
          <w:rStyle w:val="Forte"/>
          <w:b/>
          <w:sz w:val="20"/>
          <w:u w:val="single"/>
        </w:rPr>
        <w:t>SUGESTÃO DE QUEBRA-GELO</w:t>
      </w:r>
      <w:r w:rsidRPr="00A6709B">
        <w:rPr>
          <w:rStyle w:val="Forte"/>
          <w:b/>
          <w:sz w:val="22"/>
        </w:rPr>
        <w:t>:</w:t>
      </w:r>
      <w:r w:rsidR="00EF6FDD">
        <w:rPr>
          <w:rStyle w:val="Forte"/>
          <w:b/>
          <w:bCs/>
          <w:i/>
          <w:iCs/>
          <w:sz w:val="20"/>
          <w:szCs w:val="18"/>
        </w:rPr>
        <w:t xml:space="preserve"> </w:t>
      </w:r>
      <w:r w:rsidR="005C04F9" w:rsidRPr="005C04F9">
        <w:rPr>
          <w:rStyle w:val="Forte"/>
          <w:i/>
          <w:iCs/>
          <w:sz w:val="18"/>
          <w:szCs w:val="16"/>
        </w:rPr>
        <w:t>Qual a mãe que recebeu um salário para criar o seu próprio filho?</w:t>
      </w:r>
    </w:p>
    <w:p w14:paraId="3EB3C1FD" w14:textId="77777777" w:rsidR="005F0610" w:rsidRDefault="005F0610" w:rsidP="005F0610">
      <w:pPr>
        <w:jc w:val="both"/>
        <w:rPr>
          <w:sz w:val="20"/>
          <w:u w:val="single"/>
        </w:rPr>
      </w:pPr>
    </w:p>
    <w:p w14:paraId="07D93954" w14:textId="3F2E3ACC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114312" w:rsidRPr="00114312">
        <w:rPr>
          <w:b/>
          <w:bCs/>
          <w:i/>
          <w:iCs/>
          <w:sz w:val="16"/>
          <w:szCs w:val="16"/>
        </w:rPr>
        <w:t xml:space="preserve">Minha família está de pé -Geraldo Guimarães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>Link do youtube: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114312" w:rsidRPr="00114312">
        <w:rPr>
          <w:rStyle w:val="Hyperlink"/>
          <w:i/>
          <w:iCs/>
          <w:sz w:val="16"/>
        </w:rPr>
        <w:t>https://www.youtube.com/watch?v=bAW-qv6EXWo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4B3F5674" w:rsidR="00E365D1" w:rsidRDefault="00F14D6F" w:rsidP="00225F58">
      <w:pPr>
        <w:pStyle w:val="Ttulo1"/>
        <w:jc w:val="both"/>
        <w:rPr>
          <w:rFonts w:ascii="Georgia" w:hAnsi="Georgia"/>
          <w:b w:val="0"/>
          <w:bCs/>
          <w:i/>
          <w:iCs/>
          <w:color w:val="000000"/>
          <w:szCs w:val="24"/>
        </w:rPr>
      </w:pPr>
      <w:r w:rsidRPr="00225F58">
        <w:rPr>
          <w:rFonts w:ascii="Georgia" w:hAnsi="Georgia"/>
          <w:bCs/>
          <w:sz w:val="28"/>
          <w:szCs w:val="28"/>
        </w:rPr>
        <w:t xml:space="preserve">INTRODUÇÃO </w:t>
      </w:r>
      <w:r w:rsidRPr="00225F58">
        <w:rPr>
          <w:rFonts w:ascii="Georgia" w:hAnsi="Georgia"/>
          <w:sz w:val="28"/>
          <w:szCs w:val="28"/>
        </w:rPr>
        <w:t>–</w:t>
      </w:r>
      <w:r w:rsidR="00F4677C" w:rsidRPr="00225F58">
        <w:rPr>
          <w:rFonts w:ascii="Georgia" w:hAnsi="Georgia"/>
          <w:sz w:val="28"/>
          <w:szCs w:val="28"/>
        </w:rPr>
        <w:t xml:space="preserve"> </w:t>
      </w:r>
      <w:r w:rsidR="00371CCC" w:rsidRPr="00225F58">
        <w:rPr>
          <w:rFonts w:ascii="Georgia" w:hAnsi="Georgia"/>
          <w:sz w:val="32"/>
          <w:szCs w:val="32"/>
        </w:rPr>
        <w:t xml:space="preserve">Descobrindo os tesouros da Palavra de Deus no livro de Salmos. </w:t>
      </w:r>
      <w:r w:rsidR="003C6553" w:rsidRPr="00225F58">
        <w:rPr>
          <w:rFonts w:ascii="Georgia" w:hAnsi="Georgia"/>
          <w:i/>
          <w:iCs/>
          <w:color w:val="000000"/>
          <w:sz w:val="32"/>
          <w:szCs w:val="32"/>
        </w:rPr>
        <w:t xml:space="preserve">Neste Salmo, </w:t>
      </w:r>
      <w:r w:rsidR="007E2569" w:rsidRPr="00225F58">
        <w:rPr>
          <w:rFonts w:ascii="Georgia" w:hAnsi="Georgia"/>
          <w:b w:val="0"/>
          <w:bCs/>
          <w:i/>
          <w:iCs/>
          <w:color w:val="000000"/>
          <w:sz w:val="32"/>
          <w:szCs w:val="32"/>
        </w:rPr>
        <w:t xml:space="preserve">o Salmista </w:t>
      </w:r>
      <w:r w:rsidR="00225F58" w:rsidRPr="00225F58">
        <w:rPr>
          <w:rFonts w:ascii="Georgia" w:hAnsi="Georgia"/>
          <w:b w:val="0"/>
          <w:bCs/>
          <w:i/>
          <w:iCs/>
          <w:color w:val="000000"/>
          <w:sz w:val="32"/>
          <w:szCs w:val="32"/>
        </w:rPr>
        <w:t>nos ensina que sendo nossos filhos herança e galardão do SENHOR, são eles tesouros que Deus nos dá para cuidar.</w:t>
      </w:r>
    </w:p>
    <w:p w14:paraId="57E48452" w14:textId="77777777" w:rsidR="00225F58" w:rsidRPr="00225F58" w:rsidRDefault="00225F58" w:rsidP="00225F58"/>
    <w:p w14:paraId="0B302AAE" w14:textId="6145E261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1C3B7E">
        <w:rPr>
          <w:rFonts w:ascii="Georgia" w:hAnsi="Georgia"/>
          <w:b/>
          <w:bCs/>
          <w:i/>
          <w:iCs/>
          <w:color w:val="FF0000"/>
          <w:sz w:val="36"/>
          <w:szCs w:val="36"/>
        </w:rPr>
        <w:t>127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3C3B4533" w14:textId="324042F1" w:rsidR="00420A6C" w:rsidRDefault="001C3B7E" w:rsidP="00865098">
      <w:pPr>
        <w:jc w:val="both"/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</w:pPr>
      <w:bookmarkStart w:id="3" w:name="_Hlk55288966"/>
      <w:r w:rsidRPr="001C3B7E">
        <w:rPr>
          <w:rFonts w:ascii="Arial" w:hAnsi="Arial" w:cs="Arial"/>
          <w:b/>
          <w:bCs/>
          <w:color w:val="4C4C4C"/>
          <w:sz w:val="36"/>
          <w:szCs w:val="36"/>
          <w:shd w:val="clear" w:color="auto" w:fill="FFFFFF"/>
        </w:rPr>
        <w:t>Uma família edificada pelo Senhor</w:t>
      </w:r>
    </w:p>
    <w:p w14:paraId="4DE0CDD3" w14:textId="77777777" w:rsidR="003C6553" w:rsidRPr="005C71E2" w:rsidRDefault="003C6553" w:rsidP="00865098">
      <w:pPr>
        <w:jc w:val="both"/>
        <w:rPr>
          <w:rFonts w:ascii="Georgia" w:hAnsi="Georgia"/>
          <w:i/>
          <w:iCs/>
          <w:color w:val="FF0000"/>
          <w:sz w:val="32"/>
          <w:szCs w:val="32"/>
        </w:rPr>
      </w:pPr>
    </w:p>
    <w:bookmarkEnd w:id="3"/>
    <w:p w14:paraId="3909E34D" w14:textId="77777777" w:rsidR="001C3B7E" w:rsidRPr="001C3B7E" w:rsidRDefault="00783904" w:rsidP="001C3B7E">
      <w:pPr>
        <w:jc w:val="both"/>
        <w:rPr>
          <w:rFonts w:ascii="Georgia" w:hAnsi="Georgia"/>
          <w:i/>
          <w:iCs/>
          <w:color w:val="FF0000"/>
          <w:sz w:val="36"/>
          <w:szCs w:val="36"/>
        </w:rPr>
      </w:pPr>
      <w:r w:rsidRPr="001C3B7E">
        <w:rPr>
          <w:rFonts w:ascii="Georgia" w:hAnsi="Georgia"/>
          <w:i/>
          <w:iCs/>
          <w:color w:val="FF0000"/>
          <w:sz w:val="36"/>
          <w:szCs w:val="36"/>
        </w:rPr>
        <w:t xml:space="preserve">1 </w:t>
      </w:r>
      <w:r w:rsidR="001C3B7E" w:rsidRPr="001C3B7E">
        <w:rPr>
          <w:rFonts w:ascii="Georgia" w:hAnsi="Georgia"/>
          <w:i/>
          <w:iCs/>
          <w:color w:val="FF0000"/>
          <w:sz w:val="36"/>
          <w:szCs w:val="36"/>
        </w:rPr>
        <w:t>Se o Senhor não edificar a casa, em vão trabalham os que edificam; se o Senhor não guardar a cidade, em vão vigia a sentinela.</w:t>
      </w:r>
    </w:p>
    <w:p w14:paraId="4B61DF28" w14:textId="7EE44809" w:rsidR="001C3B7E" w:rsidRPr="001C3B7E" w:rsidRDefault="001C3B7E" w:rsidP="001C3B7E">
      <w:pPr>
        <w:jc w:val="both"/>
        <w:rPr>
          <w:rFonts w:ascii="Georgia" w:hAnsi="Georgia"/>
          <w:i/>
          <w:iCs/>
          <w:color w:val="FF0000"/>
          <w:sz w:val="36"/>
          <w:szCs w:val="36"/>
        </w:rPr>
      </w:pPr>
      <w:r w:rsidRPr="001C3B7E">
        <w:rPr>
          <w:rFonts w:ascii="Georgia" w:hAnsi="Georgia"/>
          <w:i/>
          <w:iCs/>
          <w:color w:val="FF0000"/>
          <w:sz w:val="36"/>
          <w:szCs w:val="36"/>
        </w:rPr>
        <w:t>2 Inútil vos será levantar de madrugada, repousar tarde, comer o pão de dores, pois assim dá ele aos seus amados o sono.</w:t>
      </w:r>
    </w:p>
    <w:p w14:paraId="04BAE7BD" w14:textId="71D8FD52" w:rsidR="001C3B7E" w:rsidRPr="001C3B7E" w:rsidRDefault="001C3B7E" w:rsidP="001C3B7E">
      <w:pPr>
        <w:jc w:val="both"/>
        <w:rPr>
          <w:rFonts w:ascii="Georgia" w:hAnsi="Georgia"/>
          <w:i/>
          <w:iCs/>
          <w:color w:val="FF0000"/>
          <w:sz w:val="36"/>
          <w:szCs w:val="36"/>
        </w:rPr>
      </w:pPr>
      <w:r w:rsidRPr="001C3B7E">
        <w:rPr>
          <w:rFonts w:ascii="Georgia" w:hAnsi="Georgia"/>
          <w:i/>
          <w:iCs/>
          <w:color w:val="FF0000"/>
          <w:sz w:val="36"/>
          <w:szCs w:val="36"/>
        </w:rPr>
        <w:t>3 Eis que os filhos são herança do Senhor, e o fruto do ventre, o seu galardão.</w:t>
      </w:r>
    </w:p>
    <w:p w14:paraId="1158E7D9" w14:textId="0C0FBB3B" w:rsidR="001C3B7E" w:rsidRPr="001C3B7E" w:rsidRDefault="001C3B7E" w:rsidP="001C3B7E">
      <w:pPr>
        <w:jc w:val="both"/>
        <w:rPr>
          <w:rFonts w:ascii="Georgia" w:hAnsi="Georgia"/>
          <w:i/>
          <w:iCs/>
          <w:color w:val="FF0000"/>
          <w:sz w:val="36"/>
          <w:szCs w:val="36"/>
        </w:rPr>
      </w:pPr>
      <w:r w:rsidRPr="001C3B7E">
        <w:rPr>
          <w:rFonts w:ascii="Georgia" w:hAnsi="Georgia"/>
          <w:i/>
          <w:iCs/>
          <w:color w:val="FF0000"/>
          <w:sz w:val="36"/>
          <w:szCs w:val="36"/>
        </w:rPr>
        <w:t>4 Como flechas na mão do valente, assim são os filhos da mocidade.</w:t>
      </w:r>
    </w:p>
    <w:p w14:paraId="1AC32D6D" w14:textId="3E71D69F" w:rsidR="001C3B7E" w:rsidRPr="001C3B7E" w:rsidRDefault="001C3B7E" w:rsidP="001C3B7E">
      <w:pPr>
        <w:jc w:val="both"/>
        <w:rPr>
          <w:rFonts w:ascii="Georgia" w:hAnsi="Georgia"/>
          <w:i/>
          <w:iCs/>
          <w:color w:val="FF0000"/>
          <w:sz w:val="36"/>
          <w:szCs w:val="36"/>
        </w:rPr>
      </w:pPr>
      <w:r w:rsidRPr="001C3B7E">
        <w:rPr>
          <w:rFonts w:ascii="Georgia" w:hAnsi="Georgia"/>
          <w:i/>
          <w:iCs/>
          <w:color w:val="FF0000"/>
          <w:sz w:val="36"/>
          <w:szCs w:val="36"/>
        </w:rPr>
        <w:t>5 Bem-aventurado o homem que enche deles a sua aljava; não serão confundidos, quando falarem com os seus inimigos à porta.</w:t>
      </w:r>
    </w:p>
    <w:p w14:paraId="4CB26DE9" w14:textId="77777777" w:rsidR="001C3B7E" w:rsidRPr="001C3B7E" w:rsidRDefault="001C3B7E" w:rsidP="001C3B7E">
      <w:pPr>
        <w:jc w:val="both"/>
        <w:rPr>
          <w:rFonts w:ascii="Georgia" w:hAnsi="Georgia"/>
          <w:i/>
          <w:iCs/>
          <w:color w:val="FF0000"/>
          <w:szCs w:val="24"/>
        </w:rPr>
      </w:pPr>
    </w:p>
    <w:p w14:paraId="4F3DB31D" w14:textId="77777777" w:rsidR="005E117E" w:rsidRPr="000C224A" w:rsidRDefault="005E117E" w:rsidP="005E117E">
      <w:pPr>
        <w:jc w:val="both"/>
        <w:rPr>
          <w:rFonts w:ascii="Georgia" w:hAnsi="Georgia"/>
          <w:i/>
          <w:iCs/>
          <w:color w:val="FF0000"/>
          <w:sz w:val="22"/>
          <w:szCs w:val="22"/>
        </w:rPr>
      </w:pPr>
    </w:p>
    <w:p w14:paraId="63649C46" w14:textId="22932E31" w:rsidR="00433B79" w:rsidRPr="000C224A" w:rsidRDefault="000C224A" w:rsidP="000C224A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003DF1">
        <w:rPr>
          <w:rFonts w:ascii="Arial Narrow" w:hAnsi="Arial Narrow"/>
          <w:sz w:val="20"/>
        </w:rPr>
        <w:t xml:space="preserve">MOMENTO DE OFERTA E ORAÇÃO &amp; AVISOS </w:t>
      </w:r>
      <w:r w:rsidRPr="00003DF1">
        <w:rPr>
          <w:rFonts w:ascii="Arial Narrow" w:hAnsi="Arial Narrow"/>
          <w:i/>
          <w:sz w:val="20"/>
        </w:rPr>
        <w:t xml:space="preserve">– </w:t>
      </w:r>
      <w:r w:rsidRPr="00003DF1">
        <w:rPr>
          <w:rFonts w:ascii="Arial Narrow" w:hAnsi="Arial Narrow" w:cs="Arial Narrow"/>
          <w:sz w:val="20"/>
        </w:rPr>
        <w:t>ORAÇÃO:</w:t>
      </w:r>
      <w:r w:rsidRPr="00003DF1">
        <w:rPr>
          <w:rFonts w:ascii="Arial Narrow" w:hAnsi="Arial Narrow" w:cs="Arial Narrow"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 xml:space="preserve">– </w:t>
      </w:r>
      <w:bookmarkStart w:id="4" w:name="_Hlk53486722"/>
      <w:r w:rsidRPr="00003DF1">
        <w:rPr>
          <w:rFonts w:ascii="Arial Narrow" w:hAnsi="Arial Narrow"/>
          <w:b/>
          <w:bCs/>
          <w:i/>
          <w:sz w:val="14"/>
          <w:szCs w:val="16"/>
        </w:rPr>
        <w:t>Nosso batismo será no dia 26/12 às 9h em uma praia a ser definida.</w:t>
      </w:r>
      <w:r w:rsidRPr="00003DF1">
        <w:rPr>
          <w:rFonts w:ascii="Arial Narrow" w:hAnsi="Arial Narrow"/>
          <w:i/>
          <w:sz w:val="14"/>
          <w:szCs w:val="16"/>
        </w:rPr>
        <w:t xml:space="preserve"> </w:t>
      </w:r>
      <w:bookmarkEnd w:id="4"/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19h e domingos às 10h e às 18h através do Canal do YouTube cbpeniel</w:t>
      </w:r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 Salmo 91 pelo 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540F" w14:textId="77777777" w:rsidR="00046D1E" w:rsidRDefault="00046D1E">
      <w:r>
        <w:separator/>
      </w:r>
    </w:p>
  </w:endnote>
  <w:endnote w:type="continuationSeparator" w:id="0">
    <w:p w14:paraId="07F47417" w14:textId="77777777" w:rsidR="00046D1E" w:rsidRDefault="0004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A9AB" w14:textId="77777777" w:rsidR="00046D1E" w:rsidRDefault="00046D1E">
      <w:r>
        <w:separator/>
      </w:r>
    </w:p>
  </w:footnote>
  <w:footnote w:type="continuationSeparator" w:id="0">
    <w:p w14:paraId="1CAC957D" w14:textId="77777777" w:rsidR="00046D1E" w:rsidRDefault="0004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693A"/>
    <w:rsid w:val="008B7AF7"/>
    <w:rsid w:val="008B7BD4"/>
    <w:rsid w:val="008C041C"/>
    <w:rsid w:val="008C08A1"/>
    <w:rsid w:val="008C0EBD"/>
    <w:rsid w:val="008C1395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6</cp:revision>
  <cp:lastPrinted>2018-09-27T20:02:00Z</cp:lastPrinted>
  <dcterms:created xsi:type="dcterms:W3CDTF">2020-12-07T13:23:00Z</dcterms:created>
  <dcterms:modified xsi:type="dcterms:W3CDTF">2020-12-08T13:21:00Z</dcterms:modified>
</cp:coreProperties>
</file>